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40" w:rsidRDefault="00C91C40" w:rsidP="00C91C40">
      <w:pPr>
        <w:ind w:firstLine="480"/>
        <w:jc w:val="center"/>
        <w:rPr>
          <w:b/>
        </w:rPr>
      </w:pPr>
      <w:r>
        <w:rPr>
          <w:b/>
        </w:rPr>
        <w:t>АННОТАЦИИ</w:t>
      </w:r>
    </w:p>
    <w:p w:rsidR="00C91C40" w:rsidRDefault="00C91C40" w:rsidP="00C91C40">
      <w:pPr>
        <w:ind w:firstLine="480"/>
        <w:jc w:val="center"/>
        <w:rPr>
          <w:b/>
        </w:rPr>
      </w:pPr>
      <w:r>
        <w:rPr>
          <w:b/>
        </w:rPr>
        <w:t xml:space="preserve">К РАБОЧИМ ПРОГРАММАМ УЧЕБНЫХ ДИСЦИПЛИН </w:t>
      </w:r>
    </w:p>
    <w:p w:rsidR="00C91C40" w:rsidRDefault="00C91C40" w:rsidP="00C91C40">
      <w:pPr>
        <w:ind w:firstLine="480"/>
        <w:jc w:val="center"/>
        <w:rPr>
          <w:b/>
        </w:rPr>
      </w:pPr>
      <w:r>
        <w:rPr>
          <w:b/>
        </w:rPr>
        <w:t>2016-2017 учебный год</w:t>
      </w:r>
    </w:p>
    <w:p w:rsidR="00C91C40" w:rsidRDefault="00C91C40" w:rsidP="00C91C40">
      <w:pPr>
        <w:ind w:firstLine="480"/>
        <w:jc w:val="center"/>
        <w:rPr>
          <w:b/>
        </w:rPr>
      </w:pPr>
    </w:p>
    <w:p w:rsidR="00C91C40" w:rsidRDefault="00C91C40" w:rsidP="00C91C40">
      <w:pPr>
        <w:ind w:firstLine="480"/>
        <w:jc w:val="center"/>
        <w:rPr>
          <w:u w:val="single"/>
        </w:rPr>
      </w:pPr>
      <w:r>
        <w:rPr>
          <w:u w:val="single"/>
        </w:rPr>
        <w:t>НАЧАЛЬНАЯ ШКОЛА</w:t>
      </w:r>
    </w:p>
    <w:p w:rsidR="00C91C40" w:rsidRDefault="00C91C40" w:rsidP="00C91C40">
      <w:pPr>
        <w:ind w:firstLine="480"/>
        <w:jc w:val="center"/>
        <w:rPr>
          <w:u w:val="single"/>
        </w:rPr>
      </w:pPr>
    </w:p>
    <w:p w:rsidR="00C91C40" w:rsidRDefault="00C91C40" w:rsidP="00C91C40">
      <w:pPr>
        <w:ind w:firstLine="360"/>
        <w:jc w:val="both"/>
        <w:rPr>
          <w:b/>
        </w:rPr>
      </w:pPr>
      <w:r>
        <w:rPr>
          <w:b/>
        </w:rPr>
        <w:t>Аннотация к рабочей программе дисциплины «Математика»</w:t>
      </w:r>
    </w:p>
    <w:p w:rsidR="00C91C40" w:rsidRDefault="00C91C40" w:rsidP="00C91C40">
      <w:pPr>
        <w:ind w:firstLine="360"/>
        <w:jc w:val="both"/>
      </w:pPr>
      <w:r>
        <w:t xml:space="preserve">Программа составлена на основе Федерального государственного образовательного стандарта начального общего образования. ОС «Школа 2100» </w:t>
      </w:r>
    </w:p>
    <w:p w:rsidR="00C91C40" w:rsidRDefault="00C91C40" w:rsidP="00C91C40">
      <w:pPr>
        <w:ind w:firstLine="360"/>
        <w:jc w:val="both"/>
      </w:pPr>
      <w:r>
        <w:t xml:space="preserve">Программа составлена на основе «Образовательная система «Школа 2100». Сборник программ. Начальная школа», М: </w:t>
      </w:r>
      <w:proofErr w:type="spellStart"/>
      <w:r>
        <w:t>Баласс</w:t>
      </w:r>
      <w:proofErr w:type="spellEnd"/>
      <w:r>
        <w:t xml:space="preserve">.  </w:t>
      </w:r>
    </w:p>
    <w:p w:rsidR="00C91C40" w:rsidRDefault="00C91C40" w:rsidP="00C91C40">
      <w:pPr>
        <w:ind w:firstLine="360"/>
        <w:jc w:val="both"/>
      </w:pPr>
      <w:r>
        <w:t xml:space="preserve">Авторы: Т.Е. Демидова, С.А. Козлова, А.П. </w:t>
      </w:r>
      <w:proofErr w:type="gramStart"/>
      <w:r>
        <w:t>Тонких</w:t>
      </w:r>
      <w:proofErr w:type="gramEnd"/>
      <w:r>
        <w:t>.</w:t>
      </w:r>
    </w:p>
    <w:p w:rsidR="00C91C40" w:rsidRDefault="00C91C40" w:rsidP="00C91C40">
      <w:pPr>
        <w:ind w:firstLine="360"/>
        <w:jc w:val="both"/>
      </w:pPr>
      <w:r>
        <w:t>Линия учебников имеет гриф «Рекомендовано». Соответствует ФГОС.</w:t>
      </w:r>
    </w:p>
    <w:p w:rsidR="00C91C40" w:rsidRDefault="00C91C40" w:rsidP="00C91C40">
      <w:pPr>
        <w:ind w:firstLine="360"/>
        <w:jc w:val="both"/>
      </w:pPr>
      <w:r>
        <w:t>Основные цели программы:</w:t>
      </w:r>
    </w:p>
    <w:p w:rsidR="00C91C40" w:rsidRDefault="00C91C40" w:rsidP="00C91C40">
      <w:pPr>
        <w:ind w:firstLine="360"/>
        <w:jc w:val="both"/>
      </w:pPr>
      <w:r>
        <w:t>- математическое развитие младших школьников;</w:t>
      </w:r>
    </w:p>
    <w:p w:rsidR="00C91C40" w:rsidRDefault="00C91C40" w:rsidP="00C91C40">
      <w:pPr>
        <w:ind w:firstLine="360"/>
        <w:jc w:val="both"/>
      </w:pPr>
      <w:r>
        <w:t>- освоение начальных математических знаний;</w:t>
      </w:r>
    </w:p>
    <w:p w:rsidR="00C91C40" w:rsidRDefault="00C91C40" w:rsidP="00C91C40">
      <w:pPr>
        <w:ind w:firstLine="360"/>
        <w:jc w:val="both"/>
      </w:pPr>
      <w:r>
        <w:t>-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C91C40" w:rsidRDefault="00C91C40" w:rsidP="00C91C40">
      <w:pPr>
        <w:ind w:firstLine="360"/>
        <w:jc w:val="both"/>
      </w:pPr>
      <w:r>
        <w:t xml:space="preserve">Содержание программы представлено следующими разделами: пояснительная записка, содержание учебного курса, учебно-тематическое планирование, планируемые результаты освоения учебного предмета, виды и формы контроля, </w:t>
      </w:r>
      <w:proofErr w:type="gramStart"/>
      <w:r>
        <w:t>контроль за</w:t>
      </w:r>
      <w:proofErr w:type="gramEnd"/>
      <w:r>
        <w:t xml:space="preserve"> усвоением знаний, учебно-методическая литература для учителя, учебная литература для учащихся.</w:t>
      </w:r>
    </w:p>
    <w:p w:rsidR="00C91C40" w:rsidRDefault="00C91C40" w:rsidP="00C91C40">
      <w:pPr>
        <w:ind w:firstLine="360"/>
        <w:jc w:val="both"/>
      </w:pPr>
      <w:r>
        <w:t xml:space="preserve">В соответствии с учебным планом школы на 2016-2017 уч. год на изучение данной программы выделено: 132 ч. (1 </w:t>
      </w:r>
      <w:proofErr w:type="spellStart"/>
      <w:r>
        <w:t>кл</w:t>
      </w:r>
      <w:proofErr w:type="spellEnd"/>
      <w:r>
        <w:t xml:space="preserve">.), 136 ч. (2, 3 </w:t>
      </w:r>
      <w:proofErr w:type="spellStart"/>
      <w:r>
        <w:t>кл</w:t>
      </w:r>
      <w:proofErr w:type="spellEnd"/>
      <w:r>
        <w:t xml:space="preserve">.), 136 ч. (4 </w:t>
      </w:r>
      <w:proofErr w:type="spellStart"/>
      <w:r>
        <w:t>кл</w:t>
      </w:r>
      <w:proofErr w:type="spellEnd"/>
      <w:r>
        <w:t>.).</w:t>
      </w:r>
    </w:p>
    <w:p w:rsidR="00C91C40" w:rsidRDefault="00C91C40" w:rsidP="00C91C40">
      <w:pPr>
        <w:ind w:firstLine="360"/>
        <w:jc w:val="both"/>
      </w:pPr>
    </w:p>
    <w:p w:rsidR="00C91C40" w:rsidRDefault="00C91C40" w:rsidP="00C91C40">
      <w:pPr>
        <w:ind w:firstLine="360"/>
        <w:jc w:val="both"/>
        <w:rPr>
          <w:b/>
        </w:rPr>
      </w:pPr>
      <w:r>
        <w:rPr>
          <w:b/>
        </w:rPr>
        <w:t>Аннотация к рабочей программе дисциплины «Русский язык»</w:t>
      </w:r>
    </w:p>
    <w:p w:rsidR="00C91C40" w:rsidRDefault="00C91C40" w:rsidP="00C91C40">
      <w:pPr>
        <w:ind w:firstLine="360"/>
        <w:jc w:val="both"/>
      </w:pPr>
      <w:r>
        <w:t xml:space="preserve">Программа составлена на основе Федерального государственного образовательного стандарта начального общего образования. ОС «Школа 2100» </w:t>
      </w:r>
    </w:p>
    <w:p w:rsidR="00C91C40" w:rsidRDefault="00C91C40" w:rsidP="00C91C40">
      <w:pPr>
        <w:ind w:firstLine="360"/>
        <w:jc w:val="both"/>
      </w:pPr>
      <w:r>
        <w:t>Программа составлена на основе «Образовательная система «Школа 2100». Сборник прогр</w:t>
      </w:r>
      <w:r>
        <w:t xml:space="preserve">амм. Начальная школа», </w:t>
      </w:r>
      <w:proofErr w:type="spellStart"/>
      <w:r>
        <w:t>Китап</w:t>
      </w:r>
      <w:proofErr w:type="spellEnd"/>
      <w:r>
        <w:t xml:space="preserve"> Уфа-2013</w:t>
      </w:r>
      <w:r>
        <w:t xml:space="preserve">.  </w:t>
      </w:r>
    </w:p>
    <w:p w:rsidR="00C91C40" w:rsidRDefault="00C91C40" w:rsidP="00C91C40">
      <w:pPr>
        <w:ind w:firstLine="360"/>
        <w:jc w:val="both"/>
      </w:pPr>
      <w:r>
        <w:t xml:space="preserve">Авторы: </w:t>
      </w:r>
      <w:proofErr w:type="spellStart"/>
      <w:r>
        <w:t>Р.Г.Давлетбаева</w:t>
      </w:r>
      <w:proofErr w:type="spellEnd"/>
      <w:r>
        <w:t xml:space="preserve">, </w:t>
      </w:r>
      <w:proofErr w:type="spellStart"/>
      <w:r>
        <w:t>Ф.Ф.Азнабаева</w:t>
      </w:r>
      <w:proofErr w:type="spellEnd"/>
      <w:r>
        <w:t xml:space="preserve">, </w:t>
      </w:r>
      <w:proofErr w:type="spellStart"/>
      <w:r>
        <w:t>Л.Г.Гималова</w:t>
      </w:r>
      <w:proofErr w:type="spellEnd"/>
      <w:r>
        <w:t>.</w:t>
      </w:r>
    </w:p>
    <w:p w:rsidR="00C91C40" w:rsidRDefault="00C91C40" w:rsidP="00C91C40">
      <w:pPr>
        <w:ind w:firstLine="360"/>
        <w:jc w:val="both"/>
      </w:pPr>
      <w:r>
        <w:t>Линия учебников имеет гриф «Рекомендовано». Соответствует ФГОС.</w:t>
      </w:r>
    </w:p>
    <w:p w:rsidR="00C91C40" w:rsidRDefault="00C91C40" w:rsidP="00C91C40">
      <w:pPr>
        <w:ind w:firstLine="360"/>
        <w:jc w:val="both"/>
      </w:pPr>
      <w:r>
        <w:t>Цели и задачи программы</w:t>
      </w:r>
    </w:p>
    <w:p w:rsidR="00C91C40" w:rsidRDefault="00C91C40" w:rsidP="00C91C40">
      <w:pPr>
        <w:ind w:firstLine="360"/>
        <w:jc w:val="both"/>
      </w:pPr>
      <w:r>
        <w:t>В системе предметов общеобразовательной школы курс русского языка реализует познавательную и социокультурную цели.</w:t>
      </w:r>
    </w:p>
    <w:p w:rsidR="00C91C40" w:rsidRDefault="00C91C40" w:rsidP="00C91C40">
      <w:pPr>
        <w:ind w:firstLine="360"/>
        <w:jc w:val="both"/>
      </w:pPr>
      <w: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C91C40" w:rsidRDefault="00C91C40" w:rsidP="00C91C40">
      <w:pPr>
        <w:ind w:firstLine="360"/>
        <w:jc w:val="both"/>
      </w:pPr>
      <w:r>
        <w:t>- развитие речи, мышления, воображения школьников;</w:t>
      </w:r>
    </w:p>
    <w:p w:rsidR="00C91C40" w:rsidRDefault="00C91C40" w:rsidP="00C91C40">
      <w:pPr>
        <w:ind w:firstLine="360"/>
        <w:jc w:val="both"/>
      </w:pPr>
      <w:r>
        <w:t>- освоение первоначальных знаний о лексике, фонетике, грамматике русского языка;</w:t>
      </w:r>
      <w:bookmarkStart w:id="0" w:name="_GoBack"/>
      <w:bookmarkEnd w:id="0"/>
    </w:p>
    <w:p w:rsidR="00C91C40" w:rsidRDefault="00C91C40" w:rsidP="00C91C40">
      <w:pPr>
        <w:ind w:firstLine="360"/>
        <w:jc w:val="both"/>
      </w:pPr>
      <w:r>
        <w:t>- овладения умениями правильно писать и читать;</w:t>
      </w:r>
    </w:p>
    <w:p w:rsidR="00C91C40" w:rsidRDefault="00C91C40" w:rsidP="00C91C40">
      <w:pPr>
        <w:ind w:firstLine="360"/>
        <w:jc w:val="both"/>
      </w:pPr>
      <w:r>
        <w:t>- воспитание позитивного эмоционально-ценностного отношения к русскому языку; пробуждение познавательного интереса к языку, стремления совершенствовать свою речь.</w:t>
      </w:r>
    </w:p>
    <w:p w:rsidR="00C91C40" w:rsidRDefault="00C91C40" w:rsidP="00C91C40">
      <w:pPr>
        <w:ind w:firstLine="360"/>
        <w:jc w:val="both"/>
      </w:pPr>
      <w:r>
        <w:t xml:space="preserve">Содержание программы представлено следующими разделами: пояснительная записка, содержание учебного курса, учебно-тематическое планирование, планируемые результаты освоения учебного предмета, виды и формы контроля, </w:t>
      </w:r>
      <w:proofErr w:type="gramStart"/>
      <w:r>
        <w:t>контроль за</w:t>
      </w:r>
      <w:proofErr w:type="gramEnd"/>
      <w:r>
        <w:t xml:space="preserve"> усвоением знаний, учебно-методическая литература для учителя, учебная литература для учащихся.</w:t>
      </w:r>
    </w:p>
    <w:p w:rsidR="00C91C40" w:rsidRDefault="00C91C40" w:rsidP="00C91C40">
      <w:pPr>
        <w:ind w:firstLine="360"/>
        <w:jc w:val="both"/>
      </w:pPr>
      <w:r>
        <w:t xml:space="preserve">В соответствии с учебным планом школы на 2016-2017 уч. год на изучение данной программы выделено: 165 ч. (1 </w:t>
      </w:r>
      <w:proofErr w:type="spellStart"/>
      <w:r>
        <w:t>кл</w:t>
      </w:r>
      <w:proofErr w:type="spellEnd"/>
      <w:r>
        <w:t xml:space="preserve">.), 170 ч. (2 </w:t>
      </w:r>
      <w:proofErr w:type="spellStart"/>
      <w:r>
        <w:t>кл</w:t>
      </w:r>
      <w:proofErr w:type="spellEnd"/>
      <w:r>
        <w:t xml:space="preserve">.), 170 ч. (3, 4 </w:t>
      </w:r>
      <w:proofErr w:type="spellStart"/>
      <w:r>
        <w:t>кл</w:t>
      </w:r>
      <w:proofErr w:type="spellEnd"/>
      <w:r>
        <w:t>.).</w:t>
      </w:r>
    </w:p>
    <w:p w:rsidR="00C91C40" w:rsidRDefault="00C91C40" w:rsidP="00C91C40">
      <w:pPr>
        <w:ind w:firstLine="360"/>
        <w:jc w:val="both"/>
      </w:pPr>
    </w:p>
    <w:p w:rsidR="00C91C40" w:rsidRDefault="00C91C40" w:rsidP="00C91C40">
      <w:pPr>
        <w:ind w:firstLine="360"/>
        <w:jc w:val="both"/>
        <w:rPr>
          <w:b/>
        </w:rPr>
      </w:pPr>
      <w:r>
        <w:rPr>
          <w:b/>
        </w:rPr>
        <w:t>Аннотация к рабочей программе дисциплины «Литературное чтение»</w:t>
      </w:r>
    </w:p>
    <w:p w:rsidR="00C91C40" w:rsidRDefault="00C91C40" w:rsidP="00C91C40">
      <w:pPr>
        <w:ind w:firstLine="360"/>
        <w:jc w:val="both"/>
      </w:pPr>
      <w:r>
        <w:t xml:space="preserve">Программа составлена на основе Федерального государственного образовательного стандарта начального общего образования. ОС «Школа 2100» </w:t>
      </w:r>
    </w:p>
    <w:p w:rsidR="00C91C40" w:rsidRDefault="00C91C40" w:rsidP="00C91C40">
      <w:pPr>
        <w:ind w:firstLine="360"/>
        <w:jc w:val="both"/>
      </w:pPr>
      <w:r>
        <w:lastRenderedPageBreak/>
        <w:t>Программа составлена на основе «Образовательная система «Школа 2100». Сборник програ</w:t>
      </w:r>
      <w:r>
        <w:t>мм. Начальная школа», КитапУфа+2013</w:t>
      </w:r>
      <w:r>
        <w:t xml:space="preserve">  </w:t>
      </w:r>
    </w:p>
    <w:p w:rsidR="00C91C40" w:rsidRDefault="00C91C40" w:rsidP="00C91C40">
      <w:pPr>
        <w:ind w:firstLine="360"/>
        <w:jc w:val="both"/>
      </w:pPr>
      <w:r>
        <w:t>Ав</w:t>
      </w:r>
      <w:r>
        <w:t xml:space="preserve">торы: </w:t>
      </w:r>
      <w:proofErr w:type="spellStart"/>
      <w:r>
        <w:t>Р.Г</w:t>
      </w:r>
      <w:r w:rsidRPr="00C91C40">
        <w:t>.Давлетбаева</w:t>
      </w:r>
      <w:proofErr w:type="spellEnd"/>
      <w:r w:rsidRPr="00C91C40">
        <w:t xml:space="preserve">, </w:t>
      </w:r>
      <w:proofErr w:type="spellStart"/>
      <w:r w:rsidRPr="00C91C40">
        <w:t>Ф.Ф.Азнабаева</w:t>
      </w:r>
      <w:proofErr w:type="spellEnd"/>
      <w:r w:rsidRPr="00C91C40">
        <w:t xml:space="preserve">, </w:t>
      </w:r>
      <w:proofErr w:type="spellStart"/>
      <w:r w:rsidRPr="00C91C40">
        <w:t>Л.Г.Гималова</w:t>
      </w:r>
      <w:proofErr w:type="spellEnd"/>
      <w:r w:rsidRPr="00C91C40">
        <w:t>.</w:t>
      </w:r>
    </w:p>
    <w:p w:rsidR="00C91C40" w:rsidRDefault="00C91C40" w:rsidP="00C91C40">
      <w:pPr>
        <w:ind w:firstLine="360"/>
        <w:jc w:val="both"/>
      </w:pPr>
      <w:r>
        <w:t>Линия учебников имеет гриф «Рекомендовано». Соответствует ФГОС.</w:t>
      </w:r>
    </w:p>
    <w:p w:rsidR="00C91C40" w:rsidRDefault="00C91C40" w:rsidP="00C91C40">
      <w:pPr>
        <w:ind w:firstLine="360"/>
        <w:jc w:val="both"/>
      </w:pPr>
      <w:r>
        <w:t>Цели программы:</w:t>
      </w:r>
    </w:p>
    <w:p w:rsidR="00C91C40" w:rsidRDefault="00C91C40" w:rsidP="00C91C40">
      <w:pPr>
        <w:ind w:firstLine="360"/>
        <w:jc w:val="both"/>
      </w:pPr>
      <w:r>
        <w:t>- овладение осознанным, правильным, беглым и выразительным чтением;</w:t>
      </w:r>
    </w:p>
    <w:p w:rsidR="00C91C40" w:rsidRDefault="00C91C40" w:rsidP="00C91C40">
      <w:pPr>
        <w:ind w:firstLine="360"/>
        <w:jc w:val="both"/>
      </w:pPr>
      <w:r>
        <w:t>- совершенствование всех видов речевой деятельности;</w:t>
      </w:r>
    </w:p>
    <w:p w:rsidR="00C91C40" w:rsidRDefault="00C91C40" w:rsidP="00C91C40">
      <w:pPr>
        <w:ind w:firstLine="360"/>
        <w:jc w:val="both"/>
      </w:pPr>
      <w:r>
        <w:t>- формирование читательского кругозора;</w:t>
      </w:r>
    </w:p>
    <w:p w:rsidR="00C91C40" w:rsidRDefault="00C91C40" w:rsidP="00C91C40">
      <w:pPr>
        <w:ind w:firstLine="360"/>
        <w:jc w:val="both"/>
      </w:pPr>
      <w:r>
        <w:t>- развитие художественно-творческих и познавательных способностей;</w:t>
      </w:r>
    </w:p>
    <w:p w:rsidR="00C91C40" w:rsidRDefault="00C91C40" w:rsidP="00C91C40">
      <w:pPr>
        <w:ind w:firstLine="360"/>
        <w:jc w:val="both"/>
      </w:pPr>
      <w:r>
        <w:t>- воспитание интереса к чтению и книге.</w:t>
      </w:r>
    </w:p>
    <w:p w:rsidR="00C91C40" w:rsidRDefault="00C91C40" w:rsidP="00C91C40">
      <w:pPr>
        <w:ind w:firstLine="360"/>
        <w:jc w:val="both"/>
      </w:pPr>
      <w:r>
        <w:t xml:space="preserve">    Содержание программы представлено следующими разделами: пояснительная записка, содержание учебного курса, учебно-тематическое планирование, планируемые результаты освоения учебного предмета, виды и формы контроля, </w:t>
      </w:r>
      <w:proofErr w:type="gramStart"/>
      <w:r>
        <w:t>контроль за</w:t>
      </w:r>
      <w:proofErr w:type="gramEnd"/>
      <w:r>
        <w:t xml:space="preserve"> усвоением знаний, учебно-методическая литература для учителя, учебная литература для учащихся.</w:t>
      </w:r>
    </w:p>
    <w:p w:rsidR="00C91C40" w:rsidRDefault="00C91C40" w:rsidP="00C91C40">
      <w:pPr>
        <w:ind w:firstLine="360"/>
        <w:jc w:val="both"/>
      </w:pPr>
      <w:r>
        <w:t xml:space="preserve">  В соответствии с учебным планом школы на 2016-2017 уч. год на изучение данной программы выделено: 132 ч. (1 </w:t>
      </w:r>
      <w:proofErr w:type="spellStart"/>
      <w:r>
        <w:t>кл</w:t>
      </w:r>
      <w:proofErr w:type="spellEnd"/>
      <w:r>
        <w:t xml:space="preserve">.), 136 ч. (2 </w:t>
      </w:r>
      <w:proofErr w:type="spellStart"/>
      <w:r>
        <w:t>кл</w:t>
      </w:r>
      <w:proofErr w:type="spellEnd"/>
      <w:r>
        <w:t xml:space="preserve">.), 136 ч. (3 </w:t>
      </w:r>
      <w:proofErr w:type="spellStart"/>
      <w:r>
        <w:t>кл</w:t>
      </w:r>
      <w:proofErr w:type="spellEnd"/>
      <w:r>
        <w:t xml:space="preserve">.), 68 ч. (4 </w:t>
      </w:r>
      <w:proofErr w:type="spellStart"/>
      <w:r>
        <w:t>кл</w:t>
      </w:r>
      <w:proofErr w:type="spellEnd"/>
      <w:r>
        <w:t>.).</w:t>
      </w:r>
    </w:p>
    <w:p w:rsidR="00C91C40" w:rsidRDefault="00C91C40" w:rsidP="00C91C40">
      <w:pPr>
        <w:ind w:firstLine="360"/>
        <w:jc w:val="both"/>
      </w:pPr>
    </w:p>
    <w:p w:rsidR="00C91C40" w:rsidRDefault="00C91C40" w:rsidP="00C91C40">
      <w:pPr>
        <w:ind w:firstLine="360"/>
        <w:jc w:val="both"/>
        <w:rPr>
          <w:b/>
        </w:rPr>
      </w:pPr>
      <w:r>
        <w:rPr>
          <w:b/>
        </w:rPr>
        <w:t>Аннотация к рабочей программе дисциплины «Окружающий мир»</w:t>
      </w:r>
    </w:p>
    <w:p w:rsidR="00C91C40" w:rsidRDefault="00C91C40" w:rsidP="00C91C40">
      <w:pPr>
        <w:ind w:firstLine="360"/>
        <w:jc w:val="both"/>
      </w:pPr>
      <w:r>
        <w:t xml:space="preserve">Программа составлена на основе Федерального государственного образовательного стандарта начального общего образования. ОС «Школа 2100» </w:t>
      </w:r>
    </w:p>
    <w:p w:rsidR="00C91C40" w:rsidRDefault="00C91C40" w:rsidP="00C91C40">
      <w:pPr>
        <w:ind w:firstLine="360"/>
        <w:jc w:val="both"/>
      </w:pPr>
      <w:r>
        <w:t xml:space="preserve">Программа составлена на основе «Образовательная система «Школа 2100». Сборник программ. Начальная школа», М: </w:t>
      </w:r>
      <w:proofErr w:type="spellStart"/>
      <w:r>
        <w:t>Баласс</w:t>
      </w:r>
      <w:proofErr w:type="spellEnd"/>
      <w:r>
        <w:t xml:space="preserve">.  </w:t>
      </w:r>
    </w:p>
    <w:p w:rsidR="00C91C40" w:rsidRDefault="00C91C40" w:rsidP="00C91C40">
      <w:pPr>
        <w:ind w:firstLine="360"/>
        <w:jc w:val="both"/>
      </w:pPr>
      <w:r>
        <w:t xml:space="preserve">Авторы: А.А. Вахрушев, Д.Д. Данилов, А.С. </w:t>
      </w:r>
      <w:proofErr w:type="spellStart"/>
      <w:r>
        <w:t>Раутиан</w:t>
      </w:r>
      <w:proofErr w:type="spellEnd"/>
      <w:r>
        <w:t xml:space="preserve">, С.В. </w:t>
      </w:r>
      <w:proofErr w:type="spellStart"/>
      <w:r>
        <w:t>Тырин</w:t>
      </w:r>
      <w:proofErr w:type="spellEnd"/>
      <w:r>
        <w:t>.</w:t>
      </w:r>
    </w:p>
    <w:p w:rsidR="00C91C40" w:rsidRDefault="00C91C40" w:rsidP="00C91C40">
      <w:pPr>
        <w:ind w:firstLine="360"/>
        <w:jc w:val="both"/>
      </w:pPr>
      <w:r>
        <w:t>Линия учебников имеет гриф «Рекомендовано». Соответствует ФГОС.</w:t>
      </w:r>
    </w:p>
    <w:p w:rsidR="00C91C40" w:rsidRDefault="00C91C40" w:rsidP="00C91C40">
      <w:pPr>
        <w:ind w:firstLine="360"/>
        <w:jc w:val="both"/>
      </w:pPr>
      <w:r>
        <w:t>Цели программы:</w:t>
      </w:r>
    </w:p>
    <w:p w:rsidR="00C91C40" w:rsidRDefault="00C91C40" w:rsidP="00C91C40">
      <w:pPr>
        <w:ind w:firstLine="360"/>
        <w:jc w:val="both"/>
      </w:pPr>
      <w: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C91C40" w:rsidRDefault="00C91C40" w:rsidP="00C91C40">
      <w:pPr>
        <w:ind w:firstLine="360"/>
        <w:jc w:val="both"/>
      </w:pPr>
      <w: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C91C40" w:rsidRDefault="00C91C40" w:rsidP="00C91C40">
      <w:pPr>
        <w:ind w:firstLine="360"/>
        <w:jc w:val="both"/>
      </w:pPr>
      <w:r>
        <w:t xml:space="preserve">Содержание программы представлено следующими разделами: пояснительная записка, содержание учебного курса, учебно-тематическое планирование, планируемые результаты освоения учебного предмета, виды и формы контроля, </w:t>
      </w:r>
      <w:proofErr w:type="gramStart"/>
      <w:r>
        <w:t>контроль за</w:t>
      </w:r>
      <w:proofErr w:type="gramEnd"/>
      <w:r>
        <w:t xml:space="preserve"> усвоением знаний, учебно-методическая литература для учителя, учебная литература для учащихся.</w:t>
      </w:r>
    </w:p>
    <w:p w:rsidR="00C91C40" w:rsidRDefault="00C91C40" w:rsidP="00C91C40">
      <w:pPr>
        <w:ind w:firstLine="360"/>
        <w:jc w:val="both"/>
      </w:pPr>
      <w:r>
        <w:t xml:space="preserve"> В соответствии с учебным планом школы на 2016-2017 уч. год на изучение данной программы выделено: 66 ч. (1 </w:t>
      </w:r>
      <w:proofErr w:type="spellStart"/>
      <w:r>
        <w:t>кл</w:t>
      </w:r>
      <w:proofErr w:type="spellEnd"/>
      <w:r>
        <w:t xml:space="preserve">.), 68 ч. (2-4 </w:t>
      </w:r>
      <w:proofErr w:type="spellStart"/>
      <w:r>
        <w:t>кл</w:t>
      </w:r>
      <w:proofErr w:type="spellEnd"/>
      <w:r>
        <w:t>.).</w:t>
      </w:r>
    </w:p>
    <w:p w:rsidR="00C91C40" w:rsidRDefault="00C91C40" w:rsidP="00C91C40">
      <w:pPr>
        <w:ind w:firstLine="360"/>
        <w:jc w:val="both"/>
      </w:pPr>
    </w:p>
    <w:p w:rsidR="00C91C40" w:rsidRDefault="00C91C40" w:rsidP="00C91C40">
      <w:pPr>
        <w:ind w:firstLine="360"/>
        <w:jc w:val="both"/>
        <w:rPr>
          <w:b/>
        </w:rPr>
      </w:pPr>
      <w:r>
        <w:rPr>
          <w:b/>
        </w:rPr>
        <w:t>Аннотация к рабочей программе дисциплины «Изобразительное искусство»</w:t>
      </w:r>
    </w:p>
    <w:p w:rsidR="00C91C40" w:rsidRDefault="00C91C40" w:rsidP="00C91C40">
      <w:pPr>
        <w:ind w:firstLine="360"/>
        <w:jc w:val="both"/>
      </w:pPr>
      <w:r>
        <w:t xml:space="preserve">Программа составлена на основе Федерального государственного образовательного стандарта начального общего образования. ОС «Школа 2100» </w:t>
      </w:r>
    </w:p>
    <w:p w:rsidR="00C91C40" w:rsidRDefault="00C91C40" w:rsidP="00C91C40">
      <w:pPr>
        <w:ind w:firstLine="360"/>
        <w:jc w:val="both"/>
      </w:pPr>
      <w:r>
        <w:t xml:space="preserve">Программа составлена на основе «Образовательная система «Школа 2100». Сборник программ. Начальная школа», М: </w:t>
      </w:r>
      <w:proofErr w:type="spellStart"/>
      <w:r>
        <w:t>Баласс</w:t>
      </w:r>
      <w:proofErr w:type="spellEnd"/>
      <w:r>
        <w:t xml:space="preserve">.  </w:t>
      </w:r>
    </w:p>
    <w:p w:rsidR="00C91C40" w:rsidRDefault="00C91C40" w:rsidP="00C91C40">
      <w:pPr>
        <w:ind w:firstLine="360"/>
        <w:jc w:val="both"/>
      </w:pPr>
      <w:r>
        <w:t xml:space="preserve">Авторы: О.А. </w:t>
      </w:r>
      <w:proofErr w:type="spellStart"/>
      <w:r>
        <w:t>Куревина</w:t>
      </w:r>
      <w:proofErr w:type="spellEnd"/>
      <w:r>
        <w:t>, Е.Д. Ковалевская.</w:t>
      </w:r>
    </w:p>
    <w:p w:rsidR="00C91C40" w:rsidRDefault="00C91C40" w:rsidP="00C91C40">
      <w:pPr>
        <w:ind w:firstLine="360"/>
        <w:jc w:val="both"/>
      </w:pPr>
      <w:r>
        <w:t>Линия учебников имеет гриф «Рекомендовано». Соответствует ФГОС.</w:t>
      </w:r>
    </w:p>
    <w:p w:rsidR="00C91C40" w:rsidRDefault="00C91C40" w:rsidP="00C91C40">
      <w:pPr>
        <w:ind w:firstLine="360"/>
        <w:jc w:val="both"/>
      </w:pPr>
      <w:r>
        <w:t>Цели и задачи программы:</w:t>
      </w:r>
    </w:p>
    <w:p w:rsidR="00C91C40" w:rsidRDefault="00C91C40" w:rsidP="00C91C40">
      <w:pPr>
        <w:ind w:firstLine="360"/>
        <w:jc w:val="both"/>
      </w:pPr>
      <w:r>
        <w:t>- развитие личности учащихся средствами искусства;</w:t>
      </w:r>
    </w:p>
    <w:p w:rsidR="00C91C40" w:rsidRDefault="00C91C40" w:rsidP="00C91C40">
      <w:pPr>
        <w:ind w:firstLine="360"/>
        <w:jc w:val="both"/>
      </w:pPr>
      <w: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C91C40" w:rsidRDefault="00C91C40" w:rsidP="00C91C40">
      <w:pPr>
        <w:ind w:firstLine="360"/>
        <w:jc w:val="both"/>
      </w:pPr>
      <w:r>
        <w:t>- воспитание интереса к изобразительному искусству;</w:t>
      </w:r>
    </w:p>
    <w:p w:rsidR="00C91C40" w:rsidRDefault="00C91C40" w:rsidP="00C91C40">
      <w:pPr>
        <w:ind w:firstLine="360"/>
        <w:jc w:val="both"/>
      </w:pPr>
      <w:r>
        <w:t>- развитие воображения, творческого потенциала ребенка;</w:t>
      </w:r>
    </w:p>
    <w:p w:rsidR="00C91C40" w:rsidRDefault="00C91C40" w:rsidP="00C91C40">
      <w:pPr>
        <w:ind w:firstLine="360"/>
        <w:jc w:val="both"/>
      </w:pPr>
      <w:r>
        <w:t>- овладение элементарной художественной грамотой.</w:t>
      </w:r>
    </w:p>
    <w:p w:rsidR="00C91C40" w:rsidRDefault="00C91C40" w:rsidP="00C91C40">
      <w:pPr>
        <w:ind w:firstLine="360"/>
        <w:jc w:val="both"/>
      </w:pPr>
      <w:r>
        <w:lastRenderedPageBreak/>
        <w:t xml:space="preserve">Содержание программы представлено следующими разделами: пояснительная записка, содержание учебного курса, учебно-тематическое планирование, планируемые результаты освоения учебного предмета, виды и формы контроля, </w:t>
      </w:r>
      <w:proofErr w:type="gramStart"/>
      <w:r>
        <w:t>контроль за</w:t>
      </w:r>
      <w:proofErr w:type="gramEnd"/>
      <w:r>
        <w:t xml:space="preserve"> усвоением знаний, учебно-методическая литература для учителя, учебная литература для учащихся.</w:t>
      </w:r>
    </w:p>
    <w:p w:rsidR="00C91C40" w:rsidRDefault="00C91C40" w:rsidP="00C91C40">
      <w:pPr>
        <w:ind w:firstLine="360"/>
        <w:jc w:val="both"/>
      </w:pPr>
      <w:r>
        <w:t xml:space="preserve">В соответствии с учебным планом школы на 2016-2017 уч. год на изучение данной программы выделено: 33 ч. (1 </w:t>
      </w:r>
      <w:proofErr w:type="spellStart"/>
      <w:r>
        <w:t>кл</w:t>
      </w:r>
      <w:proofErr w:type="spellEnd"/>
      <w:r>
        <w:t xml:space="preserve">.), 34 ч. (2-4 </w:t>
      </w:r>
      <w:proofErr w:type="spellStart"/>
      <w:r>
        <w:t>кл</w:t>
      </w:r>
      <w:proofErr w:type="spellEnd"/>
      <w:r>
        <w:t>.).</w:t>
      </w:r>
    </w:p>
    <w:p w:rsidR="00C91C40" w:rsidRDefault="00C91C40" w:rsidP="00C91C40">
      <w:pPr>
        <w:ind w:firstLine="360"/>
        <w:jc w:val="both"/>
      </w:pPr>
    </w:p>
    <w:p w:rsidR="00C91C40" w:rsidRDefault="00C91C40" w:rsidP="00C91C40">
      <w:pPr>
        <w:ind w:firstLine="360"/>
        <w:jc w:val="both"/>
        <w:rPr>
          <w:b/>
        </w:rPr>
      </w:pPr>
      <w:r>
        <w:rPr>
          <w:b/>
        </w:rPr>
        <w:t>Аннотация к рабочей программе дисциплины «Технология»</w:t>
      </w:r>
    </w:p>
    <w:p w:rsidR="00C91C40" w:rsidRDefault="00C91C40" w:rsidP="00C91C40">
      <w:pPr>
        <w:ind w:firstLine="360"/>
        <w:jc w:val="both"/>
      </w:pPr>
      <w:r>
        <w:t xml:space="preserve">Программа составлена на основе Федерального государственного образовательного стандарта начального общего образования. ОС «Школа 2100» </w:t>
      </w:r>
    </w:p>
    <w:p w:rsidR="00C91C40" w:rsidRDefault="00C91C40" w:rsidP="00C91C40">
      <w:pPr>
        <w:ind w:firstLine="360"/>
        <w:jc w:val="both"/>
      </w:pPr>
      <w:r>
        <w:t xml:space="preserve">Программа составлена на основе «Образовательная система «Школа 2100». Сборник программ. Начальная школа», М: </w:t>
      </w:r>
      <w:proofErr w:type="spellStart"/>
      <w:r>
        <w:t>Баласс</w:t>
      </w:r>
      <w:proofErr w:type="spellEnd"/>
      <w:r>
        <w:t xml:space="preserve">.   </w:t>
      </w:r>
    </w:p>
    <w:p w:rsidR="00C91C40" w:rsidRDefault="00C91C40" w:rsidP="00C91C40">
      <w:pPr>
        <w:ind w:firstLine="360"/>
        <w:jc w:val="both"/>
      </w:pPr>
      <w:r>
        <w:t xml:space="preserve">Авторы: О.А. </w:t>
      </w:r>
      <w:proofErr w:type="spellStart"/>
      <w:r>
        <w:t>Куревина</w:t>
      </w:r>
      <w:proofErr w:type="spellEnd"/>
      <w:r>
        <w:t xml:space="preserve">, Е.А. </w:t>
      </w:r>
      <w:proofErr w:type="spellStart"/>
      <w:r>
        <w:t>Лутцева</w:t>
      </w:r>
      <w:proofErr w:type="spellEnd"/>
      <w:r>
        <w:t>.</w:t>
      </w:r>
    </w:p>
    <w:p w:rsidR="00C91C40" w:rsidRDefault="00C91C40" w:rsidP="00C91C40">
      <w:pPr>
        <w:ind w:firstLine="360"/>
        <w:jc w:val="both"/>
      </w:pPr>
      <w:r>
        <w:t>Линия учебников имеет гриф «Рекомендовано». Соответствует ФГОС.</w:t>
      </w:r>
    </w:p>
    <w:p w:rsidR="00C91C40" w:rsidRDefault="00C91C40" w:rsidP="00C91C40">
      <w:pPr>
        <w:ind w:firstLine="360"/>
        <w:jc w:val="both"/>
      </w:pPr>
      <w:r>
        <w:t>Задачи программы:</w:t>
      </w:r>
    </w:p>
    <w:p w:rsidR="00C91C40" w:rsidRDefault="00C91C40" w:rsidP="00C91C40">
      <w:pPr>
        <w:ind w:firstLine="360"/>
        <w:jc w:val="both"/>
      </w:pPr>
      <w:r>
        <w:t>- формирование первоначальных конструкторско-технологических знаний и умений;</w:t>
      </w:r>
    </w:p>
    <w:p w:rsidR="00C91C40" w:rsidRDefault="00C91C40" w:rsidP="00C91C40">
      <w:pPr>
        <w:ind w:firstLine="360"/>
        <w:jc w:val="both"/>
      </w:pPr>
      <w: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C91C40" w:rsidRDefault="00C91C40" w:rsidP="00C91C40">
      <w:pPr>
        <w:ind w:firstLine="360"/>
        <w:jc w:val="both"/>
      </w:pPr>
      <w:r>
        <w:t>- развитие знаково-символического и пространственного мышления, творческого и репродуктивного воображения;</w:t>
      </w:r>
    </w:p>
    <w:p w:rsidR="00C91C40" w:rsidRDefault="00C91C40" w:rsidP="00C91C40">
      <w:pPr>
        <w:ind w:firstLine="360"/>
        <w:jc w:val="both"/>
      </w:pPr>
      <w: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информации.</w:t>
      </w:r>
    </w:p>
    <w:p w:rsidR="00C91C40" w:rsidRDefault="00C91C40" w:rsidP="00C91C40">
      <w:pPr>
        <w:ind w:firstLine="360"/>
        <w:jc w:val="both"/>
      </w:pPr>
      <w:r>
        <w:t xml:space="preserve">Содержание программы представлено следующими разделами: пояснительная записка, содержание учебного курса, учебно-тематическое планирование, планируемые результаты освоения учебного предмета, виды и формы контроля, </w:t>
      </w:r>
      <w:proofErr w:type="gramStart"/>
      <w:r>
        <w:t>контроль за</w:t>
      </w:r>
      <w:proofErr w:type="gramEnd"/>
      <w:r>
        <w:t xml:space="preserve"> усвоением знаний, учебно-методическая литература для учителя, учебная литература для учащихся.</w:t>
      </w:r>
    </w:p>
    <w:p w:rsidR="00C91C40" w:rsidRDefault="00C91C40" w:rsidP="00C91C40">
      <w:pPr>
        <w:ind w:firstLine="360"/>
        <w:jc w:val="both"/>
      </w:pPr>
      <w:r>
        <w:t xml:space="preserve"> В соответствии с учебным планом школы на 2016-2017 уч. год на изучение данной программы выделено: 33 ч. (1 </w:t>
      </w:r>
      <w:proofErr w:type="spellStart"/>
      <w:r>
        <w:t>кл</w:t>
      </w:r>
      <w:proofErr w:type="spellEnd"/>
      <w:r>
        <w:t xml:space="preserve">.), 34 ч. (2 </w:t>
      </w:r>
      <w:proofErr w:type="spellStart"/>
      <w:r>
        <w:t>кл</w:t>
      </w:r>
      <w:proofErr w:type="spellEnd"/>
      <w:r>
        <w:t xml:space="preserve">.), 34 ч. (3-4 </w:t>
      </w:r>
      <w:proofErr w:type="spellStart"/>
      <w:r>
        <w:t>кл</w:t>
      </w:r>
      <w:proofErr w:type="spellEnd"/>
      <w:r>
        <w:t>.).</w:t>
      </w:r>
    </w:p>
    <w:p w:rsidR="00C91C40" w:rsidRDefault="00C91C40" w:rsidP="00C91C40">
      <w:pPr>
        <w:ind w:firstLine="360"/>
        <w:jc w:val="both"/>
      </w:pPr>
    </w:p>
    <w:p w:rsidR="00C91C40" w:rsidRDefault="00C91C40" w:rsidP="00C91C40">
      <w:pPr>
        <w:ind w:firstLine="360"/>
        <w:jc w:val="both"/>
      </w:pPr>
    </w:p>
    <w:p w:rsidR="00320768" w:rsidRPr="00C91C40" w:rsidRDefault="00320768">
      <w:pPr>
        <w:rPr>
          <w:sz w:val="28"/>
          <w:szCs w:val="28"/>
        </w:rPr>
      </w:pPr>
    </w:p>
    <w:sectPr w:rsidR="00320768" w:rsidRPr="00C9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40"/>
    <w:rsid w:val="00320768"/>
    <w:rsid w:val="00C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1162</Words>
  <Characters>6630</Characters>
  <Application>Microsoft Office Word</Application>
  <DocSecurity>0</DocSecurity>
  <Lines>55</Lines>
  <Paragraphs>15</Paragraphs>
  <ScaleCrop>false</ScaleCrop>
  <Company>HP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 S</cp:lastModifiedBy>
  <cp:revision>1</cp:revision>
  <dcterms:created xsi:type="dcterms:W3CDTF">2017-03-23T14:11:00Z</dcterms:created>
  <dcterms:modified xsi:type="dcterms:W3CDTF">2017-03-23T14:21:00Z</dcterms:modified>
</cp:coreProperties>
</file>